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212" w:rsidRDefault="00D20CFC" w:rsidP="00F7419A">
      <w:pPr>
        <w:ind w:firstLineChars="200" w:firstLine="56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28"/>
        </w:rPr>
        <w:t xml:space="preserve">            </w:t>
      </w:r>
      <w:r>
        <w:rPr>
          <w:rFonts w:ascii="黑体" w:eastAsia="黑体" w:hAnsi="黑体" w:hint="eastAsia"/>
          <w:sz w:val="32"/>
        </w:rPr>
        <w:t>会计师事务所转制申请表</w:t>
      </w:r>
    </w:p>
    <w:p w:rsidR="00AB6212" w:rsidRDefault="00AB62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6"/>
        <w:gridCol w:w="1428"/>
        <w:gridCol w:w="34"/>
        <w:gridCol w:w="987"/>
        <w:gridCol w:w="269"/>
        <w:gridCol w:w="161"/>
        <w:gridCol w:w="1418"/>
        <w:gridCol w:w="26"/>
        <w:gridCol w:w="121"/>
        <w:gridCol w:w="906"/>
        <w:gridCol w:w="1184"/>
      </w:tblGrid>
      <w:tr w:rsidR="00AB6212">
        <w:trPr>
          <w:cantSplit/>
          <w:trHeight w:val="764"/>
          <w:jc w:val="center"/>
        </w:trPr>
        <w:tc>
          <w:tcPr>
            <w:tcW w:w="8354" w:type="dxa"/>
            <w:gridSpan w:val="1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申请转制事务所基本情况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转制事</w:t>
            </w:r>
          </w:p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务所名称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张三会计师事务所（普通合伙）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原名称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张三会计师事务所限公司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普通合伙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原执业许可批准日期及文号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2001.01</w:t>
            </w:r>
          </w:p>
          <w:p w:rsidR="00972E78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闽财会〔</w:t>
            </w:r>
            <w:r>
              <w:rPr>
                <w:rFonts w:hint="eastAsia"/>
                <w:sz w:val="24"/>
              </w:rPr>
              <w:t>2001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工商登记日期及部门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 w:rsidP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2018.10 </w:t>
            </w:r>
            <w:r>
              <w:rPr>
                <w:rFonts w:hint="eastAsia"/>
                <w:sz w:val="24"/>
              </w:rPr>
              <w:t>鼓楼区工商局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原工商登记部门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鼓楼区工商局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88888888888888888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原统一社会信用代码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777777777777777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出资额（万元）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原注册资本</w:t>
            </w:r>
          </w:p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</w:t>
            </w:r>
          </w:p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是否符合规定的资格条件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AB6212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合伙人总数</w:t>
            </w:r>
          </w:p>
        </w:tc>
        <w:tc>
          <w:tcPr>
            <w:tcW w:w="2449" w:type="dxa"/>
            <w:gridSpan w:val="3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95" w:type="dxa"/>
            <w:gridSpan w:val="5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合伙人以外的注册会计师数量</w:t>
            </w:r>
          </w:p>
        </w:tc>
        <w:tc>
          <w:tcPr>
            <w:tcW w:w="209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AB6212">
        <w:trPr>
          <w:cantSplit/>
          <w:trHeight w:val="600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6534" w:type="dxa"/>
            <w:gridSpan w:val="10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福建省福州市十里路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AB6212">
        <w:trPr>
          <w:cantSplit/>
          <w:trHeight w:val="608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97" w:type="dxa"/>
            <w:gridSpan w:val="6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福建省福州市十里路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53" w:type="dxa"/>
            <w:gridSpan w:val="3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84" w:type="dxa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350003</w:t>
            </w: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62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417" w:type="dxa"/>
            <w:gridSpan w:val="3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55" w:type="dxa"/>
            <w:gridSpan w:val="5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123456789101</w:t>
            </w:r>
          </w:p>
        </w:tc>
      </w:tr>
      <w:tr w:rsidR="00AB6212">
        <w:trPr>
          <w:cantSplit/>
          <w:trHeight w:val="616"/>
          <w:jc w:val="center"/>
        </w:trPr>
        <w:tc>
          <w:tcPr>
            <w:tcW w:w="8354" w:type="dxa"/>
            <w:gridSpan w:val="1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转制前分所情况</w:t>
            </w: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1428" w:type="dxa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取得执业许可日期</w:t>
            </w:r>
          </w:p>
        </w:tc>
        <w:tc>
          <w:tcPr>
            <w:tcW w:w="1290" w:type="dxa"/>
            <w:gridSpan w:val="3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分所负责人</w:t>
            </w:r>
          </w:p>
        </w:tc>
        <w:tc>
          <w:tcPr>
            <w:tcW w:w="1605" w:type="dxa"/>
            <w:gridSpan w:val="3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注册会计师数量</w:t>
            </w:r>
          </w:p>
        </w:tc>
        <w:tc>
          <w:tcPr>
            <w:tcW w:w="2211" w:type="dxa"/>
            <w:gridSpan w:val="3"/>
            <w:vAlign w:val="center"/>
          </w:tcPr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是否存续</w:t>
            </w: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972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428" w:type="dxa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</w:tr>
      <w:tr w:rsidR="00AB6212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AB6212" w:rsidRDefault="00AB6212">
            <w:pPr>
              <w:jc w:val="center"/>
              <w:rPr>
                <w:sz w:val="24"/>
              </w:rPr>
            </w:pPr>
          </w:p>
        </w:tc>
      </w:tr>
      <w:tr w:rsidR="00AB6212">
        <w:trPr>
          <w:cantSplit/>
          <w:trHeight w:val="3563"/>
          <w:jc w:val="center"/>
        </w:trPr>
        <w:tc>
          <w:tcPr>
            <w:tcW w:w="744" w:type="dxa"/>
            <w:vAlign w:val="center"/>
          </w:tcPr>
          <w:p w:rsidR="00AB6212" w:rsidRDefault="00D20CFC">
            <w:pPr>
              <w:jc w:val="center"/>
            </w:pPr>
            <w:r>
              <w:rPr>
                <w:rFonts w:hint="eastAsia"/>
              </w:rPr>
              <w:lastRenderedPageBreak/>
              <w:t>全体合伙人申明及</w:t>
            </w:r>
          </w:p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保证</w:t>
            </w:r>
          </w:p>
        </w:tc>
        <w:tc>
          <w:tcPr>
            <w:tcW w:w="7610" w:type="dxa"/>
            <w:gridSpan w:val="11"/>
          </w:tcPr>
          <w:p w:rsidR="00AB6212" w:rsidRDefault="00AB6212">
            <w:pPr>
              <w:widowControl/>
              <w:jc w:val="left"/>
              <w:rPr>
                <w:sz w:val="24"/>
              </w:rPr>
            </w:pPr>
          </w:p>
          <w:p w:rsidR="00AB6212" w:rsidRDefault="00D20CF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我们申请从有限责任会计师事务所转制为合伙制会计师事务所，并保证本申请表所填报内容及所附申请材料全部属实。</w:t>
            </w:r>
          </w:p>
          <w:p w:rsidR="00AB6212" w:rsidRDefault="00AB6212">
            <w:pPr>
              <w:widowControl/>
              <w:jc w:val="left"/>
              <w:rPr>
                <w:sz w:val="24"/>
              </w:rPr>
            </w:pPr>
          </w:p>
          <w:p w:rsidR="00AB6212" w:rsidRDefault="00AB6212">
            <w:pPr>
              <w:widowControl/>
              <w:jc w:val="left"/>
              <w:rPr>
                <w:sz w:val="24"/>
              </w:rPr>
            </w:pPr>
          </w:p>
          <w:p w:rsidR="00AB6212" w:rsidRDefault="00D20C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全体合伙人签名：</w:t>
            </w:r>
            <w:bookmarkStart w:id="0" w:name="_GoBack"/>
            <w:bookmarkEnd w:id="0"/>
          </w:p>
          <w:p w:rsidR="00AB6212" w:rsidRDefault="00AB6212">
            <w:pPr>
              <w:jc w:val="center"/>
              <w:rPr>
                <w:sz w:val="24"/>
              </w:rPr>
            </w:pPr>
          </w:p>
          <w:p w:rsidR="00AB6212" w:rsidRDefault="00AB6212">
            <w:pPr>
              <w:jc w:val="center"/>
              <w:rPr>
                <w:sz w:val="24"/>
              </w:rPr>
            </w:pPr>
          </w:p>
          <w:p w:rsidR="00AB6212" w:rsidRDefault="00AB6212">
            <w:pPr>
              <w:rPr>
                <w:sz w:val="24"/>
              </w:rPr>
            </w:pPr>
          </w:p>
          <w:p w:rsidR="00AB6212" w:rsidRDefault="00AB6212">
            <w:pPr>
              <w:rPr>
                <w:sz w:val="24"/>
              </w:rPr>
            </w:pPr>
          </w:p>
          <w:p w:rsidR="00AB6212" w:rsidRDefault="00D20C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申请转制事务所盖章</w:t>
            </w:r>
          </w:p>
          <w:p w:rsidR="00AB6212" w:rsidRDefault="00AB6212">
            <w:pPr>
              <w:rPr>
                <w:sz w:val="24"/>
              </w:rPr>
            </w:pPr>
          </w:p>
          <w:p w:rsidR="00AB6212" w:rsidRDefault="00D20CF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AB6212" w:rsidRDefault="00AB6212">
      <w:pPr>
        <w:rPr>
          <w:rFonts w:ascii="宋体" w:hAnsi="宋体"/>
          <w:b/>
        </w:rPr>
      </w:pPr>
    </w:p>
    <w:p w:rsidR="00AB6212" w:rsidRDefault="00AB6212">
      <w:pPr>
        <w:ind w:firstLine="600"/>
        <w:rPr>
          <w:rFonts w:ascii="仿宋" w:eastAsia="仿宋" w:hAnsi="仿宋"/>
          <w:sz w:val="30"/>
        </w:rPr>
      </w:pPr>
    </w:p>
    <w:sectPr w:rsidR="00AB6212" w:rsidSect="002F623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C0" w:rsidRDefault="001A1AC0">
      <w:r>
        <w:separator/>
      </w:r>
    </w:p>
  </w:endnote>
  <w:endnote w:type="continuationSeparator" w:id="0">
    <w:p w:rsidR="001A1AC0" w:rsidRDefault="001A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12" w:rsidRDefault="002F623F">
    <w:pPr>
      <w:pStyle w:val="13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0;width:6.2pt;height:23.8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8dqAIAAKU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" filled="f" stroked="f">
          <v:textbox style="mso-fit-shape-to-text:t" inset="0,0,0,0">
            <w:txbxContent>
              <w:p w:rsidR="00AB6212" w:rsidRDefault="002F623F">
                <w:pPr>
                  <w:pStyle w:val="13"/>
                  <w:rPr>
                    <w:rStyle w:val="11"/>
                  </w:rPr>
                </w:pPr>
                <w:r>
                  <w:fldChar w:fldCharType="begin"/>
                </w:r>
                <w:r w:rsidR="00D20CFC"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 w:rsidR="00F7419A">
                  <w:rPr>
                    <w:rStyle w:val="11"/>
                    <w:noProof/>
                  </w:rPr>
                  <w:t>1</w:t>
                </w:r>
                <w:r>
                  <w:fldChar w:fldCharType="end"/>
                </w:r>
              </w:p>
              <w:p w:rsidR="00AB6212" w:rsidRDefault="00AB6212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C0" w:rsidRDefault="001A1AC0">
      <w:r>
        <w:separator/>
      </w:r>
    </w:p>
  </w:footnote>
  <w:footnote w:type="continuationSeparator" w:id="0">
    <w:p w:rsidR="001A1AC0" w:rsidRDefault="001A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4561"/>
    <w:rsid w:val="00172A27"/>
    <w:rsid w:val="001A1AC0"/>
    <w:rsid w:val="002F623F"/>
    <w:rsid w:val="00972E78"/>
    <w:rsid w:val="00AB6212"/>
    <w:rsid w:val="00D20CFC"/>
    <w:rsid w:val="00D47122"/>
    <w:rsid w:val="00F7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3F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1"/>
    <w:rsid w:val="002F623F"/>
    <w:rPr>
      <w:rFonts w:ascii="Calibri" w:hAnsi="Calibri"/>
      <w:kern w:val="2"/>
      <w:sz w:val="18"/>
    </w:rPr>
  </w:style>
  <w:style w:type="character" w:customStyle="1" w:styleId="Char">
    <w:name w:val="页眉 Char"/>
    <w:link w:val="10"/>
    <w:rsid w:val="002F623F"/>
    <w:rPr>
      <w:sz w:val="18"/>
    </w:rPr>
  </w:style>
  <w:style w:type="character" w:customStyle="1" w:styleId="11">
    <w:name w:val="页码1"/>
    <w:basedOn w:val="a0"/>
    <w:rsid w:val="002F623F"/>
  </w:style>
  <w:style w:type="character" w:customStyle="1" w:styleId="Char0">
    <w:name w:val="页脚 Char"/>
    <w:link w:val="a3"/>
    <w:rsid w:val="002F623F"/>
    <w:rPr>
      <w:sz w:val="18"/>
    </w:rPr>
  </w:style>
  <w:style w:type="character" w:styleId="a4">
    <w:name w:val="page number"/>
    <w:basedOn w:val="a0"/>
    <w:rsid w:val="002F623F"/>
  </w:style>
  <w:style w:type="character" w:customStyle="1" w:styleId="Char2">
    <w:name w:val="批注框文本 Char"/>
    <w:link w:val="12"/>
    <w:rsid w:val="002F623F"/>
    <w:rPr>
      <w:sz w:val="18"/>
    </w:rPr>
  </w:style>
  <w:style w:type="character" w:customStyle="1" w:styleId="Char10">
    <w:name w:val="批注框文本 Char1"/>
    <w:link w:val="BalloonText1"/>
    <w:rsid w:val="002F623F"/>
    <w:rPr>
      <w:rFonts w:ascii="Calibri" w:hAnsi="Calibri"/>
      <w:kern w:val="2"/>
      <w:sz w:val="18"/>
    </w:rPr>
  </w:style>
  <w:style w:type="paragraph" w:customStyle="1" w:styleId="1">
    <w:name w:val="页眉1"/>
    <w:basedOn w:val="a"/>
    <w:link w:val="Char1"/>
    <w:rsid w:val="002F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footer"/>
    <w:basedOn w:val="a"/>
    <w:link w:val="Char0"/>
    <w:rsid w:val="002F62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link w:val="Char"/>
    <w:rsid w:val="002F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3">
    <w:name w:val="页脚1"/>
    <w:basedOn w:val="a"/>
    <w:rsid w:val="002F62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页脚1"/>
    <w:basedOn w:val="a"/>
    <w:rsid w:val="002F62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alloonText1">
    <w:name w:val="Balloon Text1"/>
    <w:basedOn w:val="a"/>
    <w:link w:val="Char10"/>
    <w:rsid w:val="002F623F"/>
    <w:rPr>
      <w:sz w:val="18"/>
    </w:rPr>
  </w:style>
  <w:style w:type="paragraph" w:customStyle="1" w:styleId="15">
    <w:name w:val="列出段落1"/>
    <w:basedOn w:val="a"/>
    <w:rsid w:val="002F623F"/>
    <w:pPr>
      <w:ind w:firstLineChars="200" w:firstLine="420"/>
    </w:pPr>
  </w:style>
  <w:style w:type="paragraph" w:customStyle="1" w:styleId="12">
    <w:name w:val="批注框文本1"/>
    <w:basedOn w:val="a"/>
    <w:link w:val="Char2"/>
    <w:rsid w:val="002F623F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link w:val="1"/>
    <w:rPr>
      <w:rFonts w:ascii="Calibri" w:hAnsi="Calibri"/>
      <w:kern w:val="2"/>
      <w:sz w:val="18"/>
    </w:rPr>
  </w:style>
  <w:style w:type="character" w:customStyle="1" w:styleId="Char">
    <w:name w:val="页眉 Char"/>
    <w:link w:val="10"/>
    <w:rPr>
      <w:sz w:val="18"/>
    </w:rPr>
  </w:style>
  <w:style w:type="character" w:customStyle="1" w:styleId="11">
    <w:name w:val="页码1"/>
    <w:basedOn w:val="a0"/>
  </w:style>
  <w:style w:type="character" w:customStyle="1" w:styleId="Char0">
    <w:name w:val="页脚 Char"/>
    <w:link w:val="a3"/>
    <w:rPr>
      <w:sz w:val="18"/>
    </w:rPr>
  </w:style>
  <w:style w:type="character" w:styleId="a4">
    <w:name w:val="page number"/>
    <w:basedOn w:val="a0"/>
  </w:style>
  <w:style w:type="character" w:customStyle="1" w:styleId="Char2">
    <w:name w:val="批注框文本 Char"/>
    <w:link w:val="12"/>
    <w:rPr>
      <w:sz w:val="18"/>
    </w:rPr>
  </w:style>
  <w:style w:type="character" w:customStyle="1" w:styleId="Char10">
    <w:name w:val="批注框文本 Char1"/>
    <w:link w:val="BalloonText1"/>
    <w:rPr>
      <w:rFonts w:ascii="Calibri" w:hAnsi="Calibri"/>
      <w:kern w:val="2"/>
      <w:sz w:val="18"/>
    </w:rPr>
  </w:style>
  <w:style w:type="paragraph" w:customStyle="1" w:styleId="1">
    <w:name w:val="页眉1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3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页脚1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alloonText1">
    <w:name w:val="Balloon Text1"/>
    <w:basedOn w:val="a"/>
    <w:link w:val="Char10"/>
    <w:rPr>
      <w:sz w:val="18"/>
    </w:rPr>
  </w:style>
  <w:style w:type="paragraph" w:customStyle="1" w:styleId="15">
    <w:name w:val="列出段落1"/>
    <w:basedOn w:val="a"/>
    <w:pPr>
      <w:ind w:firstLineChars="200" w:firstLine="420"/>
    </w:pPr>
  </w:style>
  <w:style w:type="paragraph" w:customStyle="1" w:styleId="12">
    <w:name w:val="批注框文本1"/>
    <w:basedOn w:val="a"/>
    <w:link w:val="Char2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附件：</vt:lpstr>
    </vt:vector>
  </TitlesOfParts>
  <Manager/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Wendy GR Guo</dc:creator>
  <cp:keywords/>
  <dc:description/>
  <cp:lastModifiedBy>Administrator</cp:lastModifiedBy>
  <cp:revision>5</cp:revision>
  <cp:lastPrinted>1900-12-31T16:00:00Z</cp:lastPrinted>
  <dcterms:created xsi:type="dcterms:W3CDTF">2018-04-12T08:44:00Z</dcterms:created>
  <dcterms:modified xsi:type="dcterms:W3CDTF">2018-10-31T09:03:00Z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